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87471" w14:textId="3BFF115A" w:rsidR="00C14E6A" w:rsidRPr="00F2654A" w:rsidRDefault="00F2654A" w:rsidP="00F2654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"/>
        </w:rPr>
        <w:t>METODIKA PÍSANIA ZÁVEREČNEJ PRÁCE</w:t>
      </w:r>
    </w:p>
    <w:p w14:paraId="10126F1A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</w:rPr>
      </w:pPr>
    </w:p>
    <w:p w14:paraId="737E1F88" w14:textId="355BBCBB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 xml:space="preserve">Cieľom tejto metodiky je poskytnúť študentom podrobný návod na prípravu, </w:t>
      </w:r>
      <w:proofErr w:type="spellStart"/>
      <w:r>
        <w:rPr>
          <w:rFonts w:ascii="Times New Roman" w:hAnsi="Times New Roman" w:cs="Times New Roman"/>
          <w:sz w:val="22"/>
          <w:szCs w:val="22"/>
          <w:lang w:val="sk"/>
        </w:rPr>
        <w:t>štruktúrovanie</w:t>
      </w:r>
      <w:proofErr w:type="spellEnd"/>
      <w:r>
        <w:rPr>
          <w:rFonts w:ascii="Times New Roman" w:hAnsi="Times New Roman" w:cs="Times New Roman"/>
          <w:sz w:val="22"/>
          <w:szCs w:val="22"/>
          <w:lang w:val="sk"/>
        </w:rPr>
        <w:t xml:space="preserve"> a písanie záverečnej práce, ktorá spĺňa vysoké akademické štandardy našej vysokej školy. Metodika je navrhnutá tak, aby študentom poskytla jasné a zrozumiteľné pokyny, ktoré ich prevedú celým procesom tvorby záverečnej práce – od výberu témy až po konečné odovzdanie a obhajobu. Týmto spôsobom sa snažíme zabezpečiť, aby mal každý študent dostatok podpory a informácií potrebných na úspešné absolvovanie štúdia.</w:t>
      </w:r>
    </w:p>
    <w:p w14:paraId="6BCAE9CA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D1ED1DD" w14:textId="60D3C5F1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Záverečná práca sa považuje za kľúčový prvok celého štúdia. Pre študentov je príležitosťou preukázať schopnosť samostatne analyzovať zložité problémy, syntetizovať informácie z rôznych zdrojov a odborne prezentovať svoje závery. Tento proces nielen testuje ich vedomosti a zručnosti získané počas štúdia, ale tiež rozvíja kritické myslenie a schopnosť efektívne komunikovať myšlienky. Úspešné dokončenie záverečnej práce je teda dôležitým míľnikom, ktorý potvrdzuje pripravenosť študentov na profesionálnu kariéru alebo ďalšie akademické úsilie.</w:t>
      </w:r>
    </w:p>
    <w:p w14:paraId="1C00E216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3E344C8" w14:textId="28BAB61D" w:rsidR="00F2654A" w:rsidRPr="00F2654A" w:rsidRDefault="00F2654A" w:rsidP="00F2654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k"/>
        </w:rPr>
        <w:t>VÝBER TÉMY ZÁVEREČNEJ PRÁCE</w:t>
      </w:r>
    </w:p>
    <w:p w14:paraId="180E4375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B15F0D6" w14:textId="5361F13A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Výber témy je jedným z najdôležitejších krokov pri príprave záverečnej práce. Určuje totiž smer celého výskumu a ovplyvňuje jeho úspešnosť. Prvým hľadiskom, ktoré by mal študent pri výbere témy zvážiť, je relevantnosť a originalita. Téma by mala byť úzko spojená s odborom štúdia a mala by novými poznatkami alebo perspektívami prispievať k jeho rozvoju. Výberom aktuálnej a inovatívnej témy študent nielen preukáže svoje vedomosti, ale tiež prispeje k obohateniu daného odboru.</w:t>
      </w:r>
    </w:p>
    <w:p w14:paraId="19C3A559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8700859" w14:textId="1737D13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Ďalším kľúčovým faktorom pri výbere témy je osobný záujem študenta. Téma, ktorá študenta naozaj zaujíma a motivuje, zvyšuje pravdepodobnosť, že bude prácu tvoriť s väčším nadšením a odhodlaním. Osobná angažovanosť môže výrazne ovplyvniť kvalitu výsledkov. Študent bude nepochybne ochotnejší venovať viac času a energie hĺbkovému výskumu a analýze, ktorá sa bude týkať jemu blízkej témy. Pri výbere témy je preto dôležité zvážiť, aké oblasti študenta najviac zaujímajú a kde cíti najväčšiu motiváciu na ďalšie skúmanie.</w:t>
      </w:r>
    </w:p>
    <w:p w14:paraId="391A3563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861F219" w14:textId="27265DC0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 xml:space="preserve">Dostupnosť zdrojov je tretím rozhodujúcim faktorom, ktorý sa musí pri výbere témy zohľadniť. Študent by mal zabezpečiť, že k vybranej téme existuje dostatok relevantnej literatúry a iných zdrojov, ktoré podporia jeho výskum. To zahŕňa tak knihy a vedecké články, ako aj dostupnosť údajov, archívnych materiálov alebo špecializovaných databáz. Nedostatok zdrojov môže výrazne obmedziť </w:t>
      </w:r>
      <w:r>
        <w:rPr>
          <w:rFonts w:ascii="Times New Roman" w:hAnsi="Times New Roman" w:cs="Times New Roman"/>
          <w:sz w:val="22"/>
          <w:szCs w:val="22"/>
          <w:lang w:val="sk"/>
        </w:rPr>
        <w:lastRenderedPageBreak/>
        <w:t>rozsah a hĺbku výskumu, čo môže negatívne ovplyvniť kvalitu záverečnej práce. Preto je dôležité vykonať predbežný prieskum dostupných materiálov ešte pred konečnou voľbou témy.</w:t>
      </w:r>
    </w:p>
    <w:p w14:paraId="1728F71C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CFC01BD" w14:textId="26DB0943" w:rsidR="00F2654A" w:rsidRDefault="00F2654A" w:rsidP="00F2654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k"/>
        </w:rPr>
        <w:t>ŠTRUKTÚRA ZÁVEREČNEJ PRÁCE</w:t>
      </w:r>
    </w:p>
    <w:p w14:paraId="09FB68C7" w14:textId="77777777" w:rsidR="00A371FF" w:rsidRDefault="00A371FF" w:rsidP="00A371F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9D67D6B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Práce by mala začínať titulnou stranou, ktorá obsahuje názov práce, meno autora, názov inštitúcie a dátum vypracovania práce. Tato strana poskytuje základné informácie o práci a jej identifikáciu a je súčasťou šablóny záverečnej práce.</w:t>
      </w:r>
    </w:p>
    <w:p w14:paraId="34966171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824F15D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Nasleduje abstrakt, čo je krátke zhrnutie práce s maximálnou dĺžkou 300 slov. Abstrakt by mal zahŕňať ciele, metodiku, výsledky a závery práce. Je to prvá časť, ktorú čitateľ uvidí, a mala by byť napísaná tak, aby zreteľne a stručne prezentovala podstatu celej štúdie.</w:t>
      </w:r>
    </w:p>
    <w:p w14:paraId="0C4C30F0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1FE2AD9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Obsahová časť práce začína obsahom, čo je štruktúrovaný zoznam kapitol a podkapitol. Úvod nasleduje po obsahu a slúži na predstavenie témy, formuláciu problému, vymedzenie cieľov práce, zdôraznenie jej významu a prehľadu štruktúry, ktorá bude nasledovať.</w:t>
      </w:r>
    </w:p>
    <w:p w14:paraId="6EBEA17E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24656BC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Teoretická časť prináša prehľad literatúry a teoretických prístupov k téme. Tu študent predstavuje svoje základné vedomosti a teórie, ktoré sú relevantné pre jeho výskum. Na teoretickú časť nadväzuje metodika, kde sú podrobne opísané použité metódy a postupy výskumu. Tento oddiel by mal byť natoľko podrobný, aby umožnil reprodukovateľnosť výskumu.</w:t>
      </w:r>
    </w:p>
    <w:p w14:paraId="7F7A3CCA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F7B1110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V praktickej časti, ktorá je povinnou súčasťou záverečnej práce a nasleduje po teoretickej časti, sú prezentované a analyzované získané údaje. Výsledky by sa mali prezentovať zreteľne a systematicky, často s použitím tabuliek a grafov (grafy a tabuľky nie sú súčasťou textu, ale vždy by sa mali uviesť na konci práce v zozname príloh). Praktická časť by mala tvoriť 2/3 celej záverečnej práce a mala by odzrkadľovať, že je študent schopný aplikovať nadobudnuté teoretické poznatky na praktické prípady a je tiež schopný analyzovať a vytvárať vlastné odporúčania a návrhy na zlepšenie.</w:t>
      </w:r>
    </w:p>
    <w:p w14:paraId="7F4A5A11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B71B141" w14:textId="626E3469" w:rsid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Záver sumarizuje hlavné zistenia práce, ponúka odporúčania pre ďalší výskum alebo prax a uzatvára celú štúdiu. Nasleduje zoznam literatúry, kde sa uvádzajú všetky zdroje, ktoré boli použité v súlade s príslušným citačným štýlom. Prácu zakončujú prílohy, ktoré obsahujú ďalšie materiály podporujúce hlavný text, napríklad dotazníky alebo dodatočné tabuľky.</w:t>
      </w:r>
    </w:p>
    <w:p w14:paraId="154A8593" w14:textId="77777777" w:rsidR="00891CC2" w:rsidRDefault="00891CC2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623FC84" w14:textId="11508F8C" w:rsidR="00891CC2" w:rsidRDefault="00891CC2" w:rsidP="00891CC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k"/>
        </w:rPr>
        <w:t>FORMÁLNE POŽIADAVKY</w:t>
      </w:r>
    </w:p>
    <w:p w14:paraId="3CE31900" w14:textId="77777777" w:rsidR="00891CC2" w:rsidRDefault="00891CC2" w:rsidP="00891CC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73B52DC" w14:textId="666972B4" w:rsidR="00891CC2" w:rsidRDefault="00891CC2" w:rsidP="00891CC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lastRenderedPageBreak/>
        <w:t>Formálne požiadavky na písanie záverečnej práce sú nevyhnutné na zaručenie jej profesionality a jednotnosti. Hlavné aspekty, ktoré je potrebné dodržať, sú rozsah práce, formátovanie textu práce, citačný štýl, jazyk a štýl záverečnej práce.</w:t>
      </w:r>
    </w:p>
    <w:p w14:paraId="3523CBF5" w14:textId="77777777" w:rsidR="00891CC2" w:rsidRDefault="00891CC2" w:rsidP="00891CC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726714F" w14:textId="61CCFEFA" w:rsidR="00891CC2" w:rsidRPr="00891CC2" w:rsidRDefault="00891CC2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"/>
        </w:rPr>
        <w:t xml:space="preserve">Rozsah textu: </w:t>
      </w:r>
      <w:r>
        <w:rPr>
          <w:rFonts w:ascii="Times New Roman" w:hAnsi="Times New Roman" w:cs="Times New Roman"/>
          <w:sz w:val="22"/>
          <w:szCs w:val="22"/>
          <w:lang w:val="sk"/>
        </w:rPr>
        <w:t xml:space="preserve">Minimálny počet strán záverečnej práce v rámci štúdia BBA je 20 normostrán. Minimálny počet strán záverečnej práce v rámci štúdia MBA, MPA, LLM a </w:t>
      </w:r>
      <w:proofErr w:type="spellStart"/>
      <w:r>
        <w:rPr>
          <w:rFonts w:ascii="Times New Roman" w:hAnsi="Times New Roman" w:cs="Times New Roman"/>
          <w:sz w:val="22"/>
          <w:szCs w:val="22"/>
          <w:lang w:val="sk"/>
        </w:rPr>
        <w:t>MSc</w:t>
      </w:r>
      <w:proofErr w:type="spellEnd"/>
      <w:r>
        <w:rPr>
          <w:rFonts w:ascii="Times New Roman" w:hAnsi="Times New Roman" w:cs="Times New Roman"/>
          <w:sz w:val="22"/>
          <w:szCs w:val="22"/>
          <w:lang w:val="sk"/>
        </w:rPr>
        <w:t xml:space="preserve"> je 30 normostrán. Minimálny počet strán záverečnej práce v rámci štúdia DBA a LLD je 50 normostrán. Jedna normostrana textu zodpovedá 1800 znakom bez medzier. Tento rozsah zahŕňa hlavný text bez príloh a zoznamu literatúry.</w:t>
      </w:r>
    </w:p>
    <w:p w14:paraId="6E82D170" w14:textId="2B0B2F68" w:rsidR="00891CC2" w:rsidRDefault="00891CC2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"/>
        </w:rPr>
        <w:t xml:space="preserve">Formátovanie textu: </w:t>
      </w:r>
      <w:r>
        <w:rPr>
          <w:rFonts w:ascii="Times New Roman" w:hAnsi="Times New Roman" w:cs="Times New Roman"/>
          <w:sz w:val="22"/>
          <w:szCs w:val="22"/>
          <w:lang w:val="sk"/>
        </w:rPr>
        <w:t xml:space="preserve">Pre záverečnú prácu sa odporúča použiť písmo </w:t>
      </w:r>
      <w:proofErr w:type="spellStart"/>
      <w:r>
        <w:rPr>
          <w:rFonts w:ascii="Times New Roman" w:hAnsi="Times New Roman" w:cs="Times New Roman"/>
          <w:sz w:val="22"/>
          <w:szCs w:val="22"/>
          <w:lang w:val="sk"/>
        </w:rPr>
        <w:t>Times</w:t>
      </w:r>
      <w:proofErr w:type="spellEnd"/>
      <w:r>
        <w:rPr>
          <w:rFonts w:ascii="Times New Roman" w:hAnsi="Times New Roman" w:cs="Times New Roman"/>
          <w:sz w:val="22"/>
          <w:szCs w:val="22"/>
          <w:lang w:val="sk"/>
        </w:rPr>
        <w:t xml:space="preserve"> New Roman veľkosti 12 bodov a riadkovanie 1,5. Okraje strany by mali byť nastavené na 2,5 cm na všetkých stranách. Číslovanie strán by malo byť umiestené v strede spodného kraja strany. Číslovanie strán by malo začínať od Úvodu záverečnej práce.</w:t>
      </w:r>
    </w:p>
    <w:p w14:paraId="29D1CDD2" w14:textId="53BA3EE1" w:rsidR="00891CC2" w:rsidRDefault="00891CC2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"/>
        </w:rPr>
        <w:t xml:space="preserve">Citačný štýl: </w:t>
      </w:r>
      <w:r>
        <w:rPr>
          <w:rFonts w:ascii="Times New Roman" w:hAnsi="Times New Roman" w:cs="Times New Roman"/>
          <w:sz w:val="22"/>
          <w:szCs w:val="22"/>
          <w:lang w:val="sk"/>
        </w:rPr>
        <w:t xml:space="preserve">Každá záverečná práca by sa mala riadiť citačnou normou </w:t>
      </w:r>
      <w:commentRangeStart w:id="0"/>
      <w:r>
        <w:rPr>
          <w:rFonts w:ascii="Times New Roman" w:hAnsi="Times New Roman" w:cs="Times New Roman"/>
          <w:sz w:val="22"/>
          <w:szCs w:val="22"/>
          <w:lang w:val="sk"/>
        </w:rPr>
        <w:t>STN ISO 690</w:t>
      </w:r>
      <w:commentRangeEnd w:id="0"/>
      <w:r w:rsidR="00821C5B">
        <w:rPr>
          <w:rStyle w:val="Odkaznakoment"/>
        </w:rPr>
        <w:commentReference w:id="0"/>
      </w:r>
      <w:r>
        <w:rPr>
          <w:rFonts w:ascii="Times New Roman" w:hAnsi="Times New Roman" w:cs="Times New Roman"/>
          <w:sz w:val="22"/>
          <w:szCs w:val="22"/>
          <w:lang w:val="sk"/>
        </w:rPr>
        <w:t xml:space="preserve">. Citácie sa uvádzajú formou poznámky pod čiarou a následne sa na konci záverečnej práce spíše zoznam použitých zdrojov, ktorý je zoradený v abecednom poradí. Správne citovanie zdrojov je nevyhnutné na predchádzanie plagiátorstvu a preukázanie akademickej poctivosti. </w:t>
      </w:r>
    </w:p>
    <w:p w14:paraId="5EE4F9ED" w14:textId="35843274" w:rsidR="00C27439" w:rsidRDefault="00C27439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"/>
        </w:rPr>
        <w:t>Jazyk a štýl práce:</w:t>
      </w:r>
      <w:r>
        <w:rPr>
          <w:rFonts w:ascii="Times New Roman" w:hAnsi="Times New Roman" w:cs="Times New Roman"/>
          <w:sz w:val="22"/>
          <w:szCs w:val="22"/>
          <w:lang w:val="sk"/>
        </w:rPr>
        <w:t xml:space="preserve"> Jazyk a štýl záverečnej práce by mal byť formálny a odborný. Je dôležité vyvarovať sa hovorových výrazov a slangových termínov. Text by sa mal písať jasne a zrozumiteľne, s dôrazom na precíznosť a presnosť. Kontrola gramatiky a pravopisu je nevyhnutná na zabezpečenie kvality práce. Konečný text by mal byť bez pravopisných chyb a štylistických nedostatkov.</w:t>
      </w:r>
    </w:p>
    <w:p w14:paraId="70A55136" w14:textId="77777777" w:rsid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3D7B320" w14:textId="0CCACEAF" w:rsidR="00B42810" w:rsidRDefault="00B42810" w:rsidP="00B4281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k"/>
        </w:rPr>
        <w:t>ETIKA A ORIGINALITA TEXTU</w:t>
      </w:r>
    </w:p>
    <w:p w14:paraId="54E601A1" w14:textId="77777777" w:rsidR="00B42810" w:rsidRDefault="00B42810" w:rsidP="00B42810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3DEBCF6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Etika a originalita sú základnými piliermi akademického písania a výskumu. Prvým a zásadným pravidlom je absolútny zákaz plagiátorstva. Plagiátorstvo predstavuje závažné porušenie akademickej integrity a je prísne zakázané. Každý použitý zdroj sa musí riadne citovať podľa stanoveného citačného štýlu. Správne citovanie nielen prejavuje úctu k práci iných autorov, ale tiež umožňuje čitateľom sledovať pôvod informácií a overiť ich presnosť a spoľahlivosť.</w:t>
      </w:r>
    </w:p>
    <w:p w14:paraId="6303E382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73BF0A2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Rešpektovanie autorských práv je ďalším dôležitým aspektom etiky v akademickom písaní. Študenti musia rešpektovať autorské práva a licencie na použitie zdrojov, čo znamená, že nesmú neoprávnene kopírovať alebo reprodukovať chránené materiály. Používanie zdrojov musí byť v súlade s právnymi predpismi a licenčnými podmienkami, čo zahŕňa aj správne použitie citácií a referencií. Tento spôsob zabezpečuje, že práca je legálna a rešpektuje práva pôvodných autorov.</w:t>
      </w:r>
    </w:p>
    <w:p w14:paraId="418B3ABD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8393FCF" w14:textId="15592DDE" w:rsid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lastRenderedPageBreak/>
        <w:t>Študenti musia dodržiavať všetky etické pokyny a pravidlá, ktoré sa vzťahujú na ich výskumné aktivity, vrátane získania informovaného súhlasu od účastníkov, zabezpečenia ich súkromia a dôstojnosti, a minimalizácie akéhokoľvek potenciálneho rizika alebo ujmy. Výskum by sa mal viesť transparentne a s vysokou úrovňou etickej zodpovednosti.</w:t>
      </w:r>
    </w:p>
    <w:p w14:paraId="6C4566EF" w14:textId="77777777" w:rsidR="00C1760C" w:rsidRDefault="00C1760C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E9BBAC5" w14:textId="32B93901" w:rsidR="00C1760C" w:rsidRDefault="00C1760C" w:rsidP="00C1760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k"/>
        </w:rPr>
        <w:t>ZÁVEREČNÉ USTANOVENIA</w:t>
      </w:r>
    </w:p>
    <w:p w14:paraId="76AF394B" w14:textId="77777777" w:rsidR="00C1760C" w:rsidRDefault="00C1760C" w:rsidP="00C1760C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9D73284" w14:textId="7D8D874D" w:rsidR="00C1760C" w:rsidRDefault="00C1760C" w:rsidP="00C1760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 xml:space="preserve">Metodika poskytuje podrobný návod na prípravu, </w:t>
      </w:r>
      <w:proofErr w:type="spellStart"/>
      <w:r>
        <w:rPr>
          <w:rFonts w:ascii="Times New Roman" w:hAnsi="Times New Roman" w:cs="Times New Roman"/>
          <w:sz w:val="22"/>
          <w:szCs w:val="22"/>
          <w:lang w:val="sk"/>
        </w:rPr>
        <w:t>štruktúrovanie</w:t>
      </w:r>
      <w:proofErr w:type="spellEnd"/>
      <w:r>
        <w:rPr>
          <w:rFonts w:ascii="Times New Roman" w:hAnsi="Times New Roman" w:cs="Times New Roman"/>
          <w:sz w:val="22"/>
          <w:szCs w:val="22"/>
          <w:lang w:val="sk"/>
        </w:rPr>
        <w:t xml:space="preserve"> a písanie záverečnej práce, ktorý má študentom pomôcť dosiahnuť vysokú úroveň akademickej kvality a úspešné absolvovanie štúdia. Dodržiavaním týchto pokynov môžu študenti zabezpečiť, že ich práca bude dobre štruktúrovaná, formálne správna a eticky v poriadku. Kvalitná záverečná práca je výsledkom starostlivého plánovania, dôkladného výskumu a dôsledného dodržiavania formálnych a etických pravidiel.</w:t>
      </w:r>
    </w:p>
    <w:p w14:paraId="5DF3B72B" w14:textId="77777777" w:rsidR="00C1760C" w:rsidRDefault="00C1760C" w:rsidP="00C1760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D9DE1AB" w14:textId="0A8FC4E8" w:rsidR="00C1760C" w:rsidRPr="00C1760C" w:rsidRDefault="00C1760C" w:rsidP="00C1760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Veríme, že táto metodika bude cenným nástrojom pre všetkých študentov, ktorí sa pripravujú na písanie záverečnej práce. Dodržiavanie uvedených pokynov a pravidiel povedie nielen k úspešnému dokončeniu záverečnej práce, ale aj k rozvoju dôležitých zručností, ktoré budú študentom prospešné v ich budúcej kariére. Úspešná záverečná práca je tak dôkazom akademických vedomostí, ako aj preukázaním schopnosti efektívne komunikovať, analyzovať a riešiť problémy, čo sú kľúčové kompetencie v každej profesijnej oblasti. Prajeme všetkým študentom veľa úspechov pri práci na záverečných prácach.</w:t>
      </w:r>
    </w:p>
    <w:sectPr w:rsidR="00C1760C" w:rsidRPr="00C176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utor" w:initials="A">
    <w:p w14:paraId="5E76091D" w14:textId="75FE749D" w:rsidR="00821C5B" w:rsidRDefault="00821C5B">
      <w:pPr>
        <w:pStyle w:val="Textkomente"/>
      </w:pPr>
      <w:r>
        <w:rPr>
          <w:rStyle w:val="Odkaznakoment"/>
        </w:rPr>
        <w:annotationRef/>
      </w:r>
      <w:r>
        <w:t xml:space="preserve">Prípadne môže byť ponechané </w:t>
      </w:r>
      <w:r w:rsidRPr="00821C5B">
        <w:t>ČSN ISO 690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E7609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E76091D" w16cid:durableId="70F9FE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8B16C" w14:textId="77777777" w:rsidR="00A76A93" w:rsidRDefault="00A76A93" w:rsidP="00227621">
      <w:r>
        <w:separator/>
      </w:r>
    </w:p>
  </w:endnote>
  <w:endnote w:type="continuationSeparator" w:id="0">
    <w:p w14:paraId="067D892B" w14:textId="77777777" w:rsidR="00A76A93" w:rsidRDefault="00A76A93" w:rsidP="0022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444E3" w14:textId="77777777" w:rsidR="00AC63A8" w:rsidRDefault="00AC63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DD180" w14:textId="77777777" w:rsidR="00AC63A8" w:rsidRDefault="00AC63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34309" w14:textId="77777777" w:rsidR="00AC63A8" w:rsidRDefault="00AC63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36884" w14:textId="77777777" w:rsidR="00A76A93" w:rsidRDefault="00A76A93" w:rsidP="00227621">
      <w:r>
        <w:separator/>
      </w:r>
    </w:p>
  </w:footnote>
  <w:footnote w:type="continuationSeparator" w:id="0">
    <w:p w14:paraId="5FB5BC5E" w14:textId="77777777" w:rsidR="00A76A93" w:rsidRDefault="00A76A93" w:rsidP="0022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3DD91" w14:textId="5A808C83" w:rsidR="00AC63A8" w:rsidRDefault="00A76A93">
    <w:pPr>
      <w:pStyle w:val="Zhlav"/>
    </w:pPr>
    <w:r>
      <w:rPr>
        <w:noProof/>
      </w:rPr>
      <w:pict w14:anchorId="109B5A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244401" o:spid="_x0000_s1027" type="#_x0000_t75" alt="" style="position:absolute;margin-left:0;margin-top:0;width:453.6pt;height:453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40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DABB1" w14:textId="0F0962E6" w:rsidR="00AC63A8" w:rsidRDefault="00A76A93">
    <w:pPr>
      <w:pStyle w:val="Zhlav"/>
    </w:pPr>
    <w:r>
      <w:rPr>
        <w:noProof/>
      </w:rPr>
      <w:pict w14:anchorId="7623B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244402" o:spid="_x0000_s1026" type="#_x0000_t75" alt="" style="position:absolute;margin-left:0;margin-top:0;width:453.6pt;height:453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40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240B2" w14:textId="3ADBA469" w:rsidR="00AC63A8" w:rsidRDefault="00A76A93">
    <w:pPr>
      <w:pStyle w:val="Zhlav"/>
    </w:pPr>
    <w:r>
      <w:rPr>
        <w:noProof/>
      </w:rPr>
      <w:pict w14:anchorId="173F32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244400" o:spid="_x0000_s1025" type="#_x0000_t75" alt="" style="position:absolute;margin-left:0;margin-top:0;width:453.6pt;height:453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40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045A5"/>
    <w:multiLevelType w:val="hybridMultilevel"/>
    <w:tmpl w:val="548AAC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379AD"/>
    <w:multiLevelType w:val="hybridMultilevel"/>
    <w:tmpl w:val="63042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7047F"/>
    <w:multiLevelType w:val="hybridMultilevel"/>
    <w:tmpl w:val="548AA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40551">
    <w:abstractNumId w:val="2"/>
  </w:num>
  <w:num w:numId="2" w16cid:durableId="30497130">
    <w:abstractNumId w:val="0"/>
  </w:num>
  <w:num w:numId="3" w16cid:durableId="116478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4A"/>
    <w:rsid w:val="00135494"/>
    <w:rsid w:val="00227621"/>
    <w:rsid w:val="002E08F7"/>
    <w:rsid w:val="00347656"/>
    <w:rsid w:val="007A434A"/>
    <w:rsid w:val="007F7A9A"/>
    <w:rsid w:val="00816AB4"/>
    <w:rsid w:val="00821C5B"/>
    <w:rsid w:val="00825777"/>
    <w:rsid w:val="00830FC7"/>
    <w:rsid w:val="00891CC2"/>
    <w:rsid w:val="009B129B"/>
    <w:rsid w:val="00A371FF"/>
    <w:rsid w:val="00A76A93"/>
    <w:rsid w:val="00AC63A8"/>
    <w:rsid w:val="00B42810"/>
    <w:rsid w:val="00C14E6A"/>
    <w:rsid w:val="00C1760C"/>
    <w:rsid w:val="00C27439"/>
    <w:rsid w:val="00C436D7"/>
    <w:rsid w:val="00C604AF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487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6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6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6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6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6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65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65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65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65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6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6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6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65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65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65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65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65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65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65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6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65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6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65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65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65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65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6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65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654A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821C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1C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1C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1C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1C5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276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7621"/>
  </w:style>
  <w:style w:type="paragraph" w:styleId="Zpat">
    <w:name w:val="footer"/>
    <w:basedOn w:val="Normln"/>
    <w:link w:val="ZpatChar"/>
    <w:uiPriority w:val="99"/>
    <w:unhideWhenUsed/>
    <w:rsid w:val="002276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7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1278</Words>
  <Characters>7543</Characters>
  <Application>Microsoft Office Word</Application>
  <DocSecurity>0</DocSecurity>
  <Lines>62</Lines>
  <Paragraphs>17</Paragraphs>
  <ScaleCrop>false</ScaleCrop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2024-08-02T10:10:00Z</dcterms:created>
  <dcterms:modified xsi:type="dcterms:W3CDTF">2024-08-02T10:14:00Z</dcterms:modified>
</cp:coreProperties>
</file>